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6A8" w:rsidRDefault="000F1162" w:rsidP="000F1162">
      <w:pPr>
        <w:pStyle w:val="PargrafodaLista"/>
        <w:jc w:val="center"/>
      </w:pPr>
      <w:r>
        <w:t>COMPROVANTE DE PROFICIÊNCIA</w:t>
      </w:r>
    </w:p>
    <w:p w:rsidR="000F1162" w:rsidRDefault="000F1162" w:rsidP="000F1162">
      <w:pPr>
        <w:pStyle w:val="PargrafodaLista"/>
      </w:pPr>
    </w:p>
    <w:p w:rsidR="000F1162" w:rsidRDefault="000F1162" w:rsidP="000F1162">
      <w:pPr>
        <w:pStyle w:val="PargrafodaLista"/>
      </w:pPr>
    </w:p>
    <w:p w:rsidR="000F1162" w:rsidRDefault="000F1162" w:rsidP="000F1162">
      <w:pPr>
        <w:pStyle w:val="PargrafodaLista"/>
        <w:jc w:val="center"/>
      </w:pPr>
      <w:r>
        <w:t>Para que sua candidatura seja válida é necessário fazer upload do comprovante de proficiência até o último dia de inscrição.</w:t>
      </w:r>
    </w:p>
    <w:p w:rsidR="000F1162" w:rsidRDefault="000F1162" w:rsidP="000F1162">
      <w:pPr>
        <w:pStyle w:val="PargrafodaLista"/>
        <w:jc w:val="center"/>
      </w:pPr>
      <w:r>
        <w:t>Não é possível enviar o comprovante após o encerramento das inscrições</w:t>
      </w:r>
    </w:p>
    <w:p w:rsidR="000F1162" w:rsidRDefault="000F1162" w:rsidP="000F1162">
      <w:pPr>
        <w:pStyle w:val="PargrafodaLista"/>
        <w:jc w:val="center"/>
      </w:pPr>
    </w:p>
    <w:p w:rsidR="000F1162" w:rsidRDefault="000F1162" w:rsidP="000F1162">
      <w:pPr>
        <w:pStyle w:val="PargrafodaLista"/>
      </w:pPr>
    </w:p>
    <w:p w:rsidR="000F1162" w:rsidRDefault="000F1162" w:rsidP="000F1162">
      <w:pPr>
        <w:pStyle w:val="PargrafodaLista"/>
        <w:numPr>
          <w:ilvl w:val="0"/>
          <w:numId w:val="3"/>
        </w:numPr>
      </w:pPr>
      <w:r>
        <w:t>Verifique se as opções de universidade que selecionou aceitam o comprovante que você está utilizando.</w:t>
      </w:r>
    </w:p>
    <w:p w:rsidR="000F1162" w:rsidRDefault="000F1162" w:rsidP="000F1162">
      <w:pPr>
        <w:pStyle w:val="PargrafodaLista"/>
        <w:numPr>
          <w:ilvl w:val="0"/>
          <w:numId w:val="3"/>
        </w:numPr>
      </w:pPr>
      <w:r>
        <w:t xml:space="preserve">Para confirmar os requisitos de idioma: Consulte os </w:t>
      </w:r>
      <w:proofErr w:type="spellStart"/>
      <w:r>
        <w:t>PDFs</w:t>
      </w:r>
      <w:proofErr w:type="spellEnd"/>
      <w:r>
        <w:t xml:space="preserve"> que disponibilizamos para cada uma das instituições;</w:t>
      </w:r>
    </w:p>
    <w:p w:rsidR="000F1162" w:rsidRDefault="001F7249" w:rsidP="000F1162">
      <w:pPr>
        <w:pStyle w:val="PargrafodaLista"/>
        <w:numPr>
          <w:ilvl w:val="0"/>
          <w:numId w:val="3"/>
        </w:numPr>
      </w:pPr>
      <w:r>
        <w:t>Verifique a validade dos comprovantes de proficiência. A maioria é válido somente por 2 anos;</w:t>
      </w:r>
    </w:p>
    <w:p w:rsidR="001F7249" w:rsidRDefault="001F7249" w:rsidP="000F1162">
      <w:pPr>
        <w:pStyle w:val="PargrafodaLista"/>
        <w:numPr>
          <w:ilvl w:val="0"/>
          <w:numId w:val="3"/>
        </w:numPr>
      </w:pPr>
      <w:r>
        <w:t xml:space="preserve">Você pode iniciar a sua candidatura no </w:t>
      </w:r>
      <w:proofErr w:type="spellStart"/>
      <w:r>
        <w:t>siaapuc</w:t>
      </w:r>
      <w:proofErr w:type="spellEnd"/>
      <w:r>
        <w:t xml:space="preserve"> e indicar uma nota qualquer.  Depois que realizar o upload do comprovante a CCCI fará a correção de sua nota e validará a sua inscrição.</w:t>
      </w:r>
    </w:p>
    <w:p w:rsidR="001F7249" w:rsidRDefault="001F7249" w:rsidP="001F7249">
      <w:pPr>
        <w:pStyle w:val="PargrafodaLista"/>
        <w:ind w:left="1080"/>
      </w:pPr>
    </w:p>
    <w:p w:rsidR="00D836A8" w:rsidRDefault="00D836A8" w:rsidP="00D836A8"/>
    <w:p w:rsidR="00D836A8" w:rsidRDefault="00D836A8" w:rsidP="00D836A8">
      <w:r>
        <w:t xml:space="preserve"> </w:t>
      </w:r>
    </w:p>
    <w:p w:rsidR="00D836A8" w:rsidRDefault="00D836A8" w:rsidP="00D836A8"/>
    <w:p w:rsidR="00D836A8" w:rsidRDefault="001F7249" w:rsidP="00D83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Para confirmar os requisitos de proficiência veja em: </w:t>
      </w:r>
      <w:r w:rsidRPr="001F7249">
        <w:t>http://www.puc-rio.br/ensinopesq/ccci/academico/criterio_grad.html#p</w:t>
      </w:r>
      <w:bookmarkStart w:id="0" w:name="_GoBack"/>
      <w:bookmarkEnd w:id="0"/>
      <w:r w:rsidRPr="001F7249">
        <w:t>asso4</w:t>
      </w:r>
    </w:p>
    <w:sectPr w:rsidR="00D836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57295"/>
    <w:multiLevelType w:val="hybridMultilevel"/>
    <w:tmpl w:val="F5545BDE"/>
    <w:lvl w:ilvl="0" w:tplc="837CC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C64474"/>
    <w:multiLevelType w:val="hybridMultilevel"/>
    <w:tmpl w:val="31C0FC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C0E77"/>
    <w:multiLevelType w:val="hybridMultilevel"/>
    <w:tmpl w:val="40BC0024"/>
    <w:lvl w:ilvl="0" w:tplc="418AA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A8"/>
    <w:rsid w:val="00027EC8"/>
    <w:rsid w:val="000F1162"/>
    <w:rsid w:val="001F7249"/>
    <w:rsid w:val="005F43D1"/>
    <w:rsid w:val="00771A2F"/>
    <w:rsid w:val="00D836A8"/>
    <w:rsid w:val="00E6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50964"/>
  <w15:docId w15:val="{E2057C06-6E94-43BE-A18E-693D7B0B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83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3</cp:revision>
  <dcterms:created xsi:type="dcterms:W3CDTF">2022-05-06T18:47:00Z</dcterms:created>
  <dcterms:modified xsi:type="dcterms:W3CDTF">2022-05-11T18:11:00Z</dcterms:modified>
</cp:coreProperties>
</file>